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FD52" w14:textId="4F2CC36B" w:rsidR="00B970FE" w:rsidRDefault="003E3409" w:rsidP="00B970FE">
      <w:pPr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Default="003E3409" w:rsidP="00B970FE">
      <w:pPr>
        <w:ind w:firstLine="0"/>
        <w:jc w:val="center"/>
        <w:rPr>
          <w:b/>
          <w:bCs/>
          <w:szCs w:val="18"/>
        </w:rPr>
      </w:pPr>
      <w:r w:rsidRPr="003E3409">
        <w:rPr>
          <w:rFonts w:cs="Tahoma"/>
          <w:bCs/>
          <w:szCs w:val="18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017A4409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53AE6" w:rsidRPr="00653AE6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212C1D" w:rsidRPr="00E92143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16233026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53AE6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3F515AC2" w:rsidR="00212C1D" w:rsidRPr="00E92143" w:rsidRDefault="00653AE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3AE6">
              <w:rPr>
                <w:b/>
                <w:bCs/>
                <w:sz w:val="16"/>
                <w:szCs w:val="16"/>
              </w:rPr>
              <w:t>x</w:t>
            </w:r>
            <w:r w:rsidR="00212C1D" w:rsidRPr="00E92143">
              <w:rPr>
                <w:sz w:val="16"/>
                <w:szCs w:val="16"/>
              </w:rPr>
              <w:t xml:space="preserve">) </w:t>
            </w:r>
            <w:r w:rsidR="00212C1D">
              <w:rPr>
                <w:sz w:val="16"/>
                <w:szCs w:val="16"/>
              </w:rPr>
              <w:t>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53231E89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042141">
              <w:rPr>
                <w:sz w:val="16"/>
                <w:szCs w:val="16"/>
              </w:rPr>
              <w:t xml:space="preserve">  </w:t>
            </w:r>
            <w:r w:rsidR="001C1329">
              <w:rPr>
                <w:sz w:val="16"/>
                <w:szCs w:val="16"/>
              </w:rPr>
              <w:t>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Especial(is)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Especial(is) de Engenharia</w:t>
            </w:r>
          </w:p>
        </w:tc>
      </w:tr>
    </w:tbl>
    <w:p w14:paraId="54E7768C" w14:textId="763C919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741"/>
        <w:gridCol w:w="567"/>
        <w:gridCol w:w="850"/>
        <w:gridCol w:w="113"/>
        <w:gridCol w:w="1559"/>
      </w:tblGrid>
      <w:tr w:rsidR="00212C1D" w:rsidRPr="00E92143" w14:paraId="3B478692" w14:textId="77777777" w:rsidTr="00CF22BB">
        <w:tc>
          <w:tcPr>
            <w:tcW w:w="10314" w:type="dxa"/>
            <w:gridSpan w:val="6"/>
            <w:shd w:val="clear" w:color="auto" w:fill="auto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95499A" w:rsidRPr="00E92143" w14:paraId="7C1EC55D" w14:textId="77777777" w:rsidTr="0095499A">
        <w:tc>
          <w:tcPr>
            <w:tcW w:w="484" w:type="dxa"/>
            <w:shd w:val="clear" w:color="auto" w:fill="auto"/>
            <w:vAlign w:val="center"/>
          </w:tcPr>
          <w:p w14:paraId="420258D8" w14:textId="77777777" w:rsidR="0095499A" w:rsidRPr="00E92143" w:rsidRDefault="0095499A" w:rsidP="0095499A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67297DEE" w14:textId="61B8BD4B" w:rsidR="0095499A" w:rsidRPr="00E92143" w:rsidRDefault="0095499A" w:rsidP="0095499A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219D8AD3" w:rsidR="0095499A" w:rsidRPr="00E92143" w:rsidRDefault="0095499A" w:rsidP="0095499A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AD4C4C" w14:textId="33E380F1" w:rsidR="0095499A" w:rsidRPr="00E92143" w:rsidRDefault="0095499A" w:rsidP="0095499A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672" w:type="dxa"/>
            <w:gridSpan w:val="2"/>
            <w:shd w:val="clear" w:color="auto" w:fill="auto"/>
            <w:vAlign w:val="center"/>
          </w:tcPr>
          <w:p w14:paraId="1154C539" w14:textId="18E87BD3" w:rsidR="0095499A" w:rsidRPr="00E92143" w:rsidRDefault="0095499A" w:rsidP="0095499A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 xml:space="preserve">Preço </w:t>
            </w:r>
            <w:r>
              <w:rPr>
                <w:b/>
                <w:bCs/>
                <w:sz w:val="16"/>
                <w:szCs w:val="16"/>
              </w:rPr>
              <w:t>Total</w:t>
            </w:r>
          </w:p>
        </w:tc>
      </w:tr>
      <w:tr w:rsidR="0095499A" w:rsidRPr="00E92143" w14:paraId="0847733F" w14:textId="77777777" w:rsidTr="00846EAC">
        <w:trPr>
          <w:trHeight w:val="325"/>
        </w:trPr>
        <w:tc>
          <w:tcPr>
            <w:tcW w:w="484" w:type="dxa"/>
            <w:shd w:val="clear" w:color="auto" w:fill="auto"/>
            <w:vAlign w:val="center"/>
          </w:tcPr>
          <w:p w14:paraId="438680B0" w14:textId="77777777" w:rsidR="0095499A" w:rsidRPr="00E92143" w:rsidRDefault="0095499A" w:rsidP="0095499A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1C56D4D4" w14:textId="18211437" w:rsidR="0095499A" w:rsidRPr="00E92143" w:rsidRDefault="00042141" w:rsidP="0095499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Locação de bem imóvel a fim de a</w:t>
            </w:r>
            <w:r w:rsidR="00A17365">
              <w:rPr>
                <w:sz w:val="16"/>
                <w:szCs w:val="16"/>
              </w:rPr>
              <w:t xml:space="preserve">locar </w:t>
            </w:r>
            <w:r w:rsidR="009B0414">
              <w:rPr>
                <w:sz w:val="16"/>
                <w:szCs w:val="16"/>
              </w:rPr>
              <w:t>o Escritório Municipal da EMATER</w:t>
            </w:r>
            <w:r w:rsidR="004A56E6">
              <w:rPr>
                <w:sz w:val="16"/>
                <w:szCs w:val="16"/>
              </w:rPr>
              <w:t>/ASCAR</w:t>
            </w:r>
            <w:r w:rsidR="00A17365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0A1A052D" w:rsidR="0095499A" w:rsidRPr="00C74BBC" w:rsidRDefault="0095499A" w:rsidP="0095499A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42141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F25AFA" w14:textId="496FA5F7" w:rsidR="0095499A" w:rsidRPr="00C74BBC" w:rsidRDefault="00042141" w:rsidP="00042141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mês</w:t>
            </w:r>
          </w:p>
        </w:tc>
        <w:tc>
          <w:tcPr>
            <w:tcW w:w="1672" w:type="dxa"/>
            <w:gridSpan w:val="2"/>
            <w:shd w:val="clear" w:color="auto" w:fill="auto"/>
            <w:vAlign w:val="center"/>
          </w:tcPr>
          <w:p w14:paraId="7598F6F8" w14:textId="757B4B94" w:rsidR="0095499A" w:rsidRPr="00E92143" w:rsidRDefault="00042141" w:rsidP="0095499A">
            <w:pPr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9B0414">
              <w:rPr>
                <w:sz w:val="16"/>
                <w:szCs w:val="16"/>
              </w:rPr>
              <w:t>89</w:t>
            </w:r>
            <w:r w:rsidR="00A17365">
              <w:rPr>
                <w:sz w:val="16"/>
                <w:szCs w:val="16"/>
              </w:rPr>
              <w:t>0,00</w:t>
            </w:r>
          </w:p>
        </w:tc>
      </w:tr>
      <w:tr w:rsidR="00212C1D" w:rsidRPr="00E92143" w14:paraId="509BB39C" w14:textId="77777777" w:rsidTr="00CF22BB">
        <w:tc>
          <w:tcPr>
            <w:tcW w:w="875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78097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196E50A7" w:rsidR="00212C1D" w:rsidRPr="00780977" w:rsidRDefault="00C74BBC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C74BBC">
              <w:rPr>
                <w:b/>
                <w:bCs/>
                <w:sz w:val="16"/>
                <w:szCs w:val="16"/>
              </w:rPr>
              <w:t xml:space="preserve">R$ </w:t>
            </w:r>
            <w:r w:rsidR="009B0414">
              <w:rPr>
                <w:b/>
                <w:bCs/>
                <w:sz w:val="16"/>
                <w:szCs w:val="16"/>
              </w:rPr>
              <w:t>10.680</w:t>
            </w:r>
            <w:r w:rsidR="00A17365">
              <w:rPr>
                <w:b/>
                <w:bCs/>
                <w:sz w:val="16"/>
                <w:szCs w:val="16"/>
              </w:rPr>
              <w:t>,00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3A9080C8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2158A2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063198D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F4DA4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6650BE34" w:rsidR="00212C1D" w:rsidRPr="00A54CC0" w:rsidRDefault="00A54CC0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A54CC0">
              <w:rPr>
                <w:sz w:val="16"/>
                <w:szCs w:val="16"/>
              </w:rPr>
              <w:t xml:space="preserve">12 meses prorrogável por iguais e sucessíveis períodos por até 5 anos. </w:t>
            </w:r>
          </w:p>
        </w:tc>
      </w:tr>
      <w:tr w:rsidR="00212C1D" w:rsidRPr="007A4852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4A2D3324" w:rsidR="00212C1D" w:rsidRPr="007A4852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7A4852">
              <w:rPr>
                <w:b/>
                <w:bCs/>
                <w:sz w:val="16"/>
                <w:szCs w:val="16"/>
              </w:rPr>
              <w:t>(</w:t>
            </w:r>
            <w:r w:rsidR="002158A2" w:rsidRPr="007A4852">
              <w:rPr>
                <w:b/>
                <w:bCs/>
                <w:sz w:val="16"/>
                <w:szCs w:val="16"/>
              </w:rPr>
              <w:t>x</w:t>
            </w:r>
            <w:r w:rsidRPr="007A4852">
              <w:rPr>
                <w:b/>
                <w:bCs/>
                <w:sz w:val="16"/>
                <w:szCs w:val="16"/>
              </w:rPr>
              <w:t>)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3923A999" w:rsidR="00212C1D" w:rsidRPr="007A4852" w:rsidRDefault="007A4852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7A4852">
              <w:rPr>
                <w:b/>
                <w:bCs/>
                <w:sz w:val="16"/>
                <w:szCs w:val="16"/>
              </w:rPr>
              <w:t>Obs: Vigências sucessivas de 1 ano.</w:t>
            </w:r>
          </w:p>
        </w:tc>
      </w:tr>
      <w:tr w:rsidR="007A4852" w:rsidRPr="00E92143" w14:paraId="1FBB5325" w14:textId="77777777" w:rsidTr="00FD5267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47F1BBB8" w14:textId="71784DFA" w:rsidR="007A4852" w:rsidRPr="00E92143" w:rsidRDefault="007A4852" w:rsidP="007A4852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7A4852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7A4852" w:rsidRPr="00E92143" w:rsidRDefault="007A4852" w:rsidP="007A4852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7A4852" w:rsidRPr="00E92143" w:rsidRDefault="007A4852" w:rsidP="007A4852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7A4852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39C7AA46" w:rsidR="007A4852" w:rsidRPr="00A54CC0" w:rsidRDefault="007A4852" w:rsidP="007A4852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A54CC0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407EBD66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stimado</w:t>
            </w:r>
            <w:r w:rsidRPr="00D44CA7">
              <w:rPr>
                <w:sz w:val="16"/>
                <w:szCs w:val="16"/>
              </w:rPr>
              <w:t xml:space="preserve">: </w:t>
            </w:r>
            <w:r w:rsidR="00D44CA7" w:rsidRPr="00E170C3">
              <w:rPr>
                <w:b/>
                <w:szCs w:val="14"/>
              </w:rPr>
              <w:t xml:space="preserve">R$ </w:t>
            </w:r>
            <w:r w:rsidR="009B0414">
              <w:rPr>
                <w:b/>
                <w:szCs w:val="14"/>
              </w:rPr>
              <w:t>10</w:t>
            </w:r>
            <w:r w:rsidR="00A54CC0">
              <w:rPr>
                <w:b/>
                <w:szCs w:val="14"/>
              </w:rPr>
              <w:t>.</w:t>
            </w:r>
            <w:r w:rsidR="009B0414">
              <w:rPr>
                <w:b/>
                <w:szCs w:val="14"/>
              </w:rPr>
              <w:t>680</w:t>
            </w:r>
            <w:r w:rsidR="00E170C3" w:rsidRPr="00E170C3">
              <w:rPr>
                <w:b/>
                <w:szCs w:val="14"/>
              </w:rPr>
              <w:t>,00</w:t>
            </w:r>
            <w:r w:rsidR="00E170C3" w:rsidRPr="00E170C3">
              <w:rPr>
                <w:bCs/>
                <w:szCs w:val="14"/>
              </w:rPr>
              <w:t xml:space="preserve"> (</w:t>
            </w:r>
            <w:r w:rsidR="009B0414">
              <w:rPr>
                <w:bCs/>
                <w:szCs w:val="14"/>
              </w:rPr>
              <w:t>dez mil, seiscentos e oitenta</w:t>
            </w:r>
            <w:r w:rsidR="00A54CC0">
              <w:rPr>
                <w:bCs/>
                <w:szCs w:val="14"/>
              </w:rPr>
              <w:t xml:space="preserve"> reais</w:t>
            </w:r>
            <w:r w:rsidR="00E170C3" w:rsidRPr="00E170C3">
              <w:rPr>
                <w:bCs/>
                <w:szCs w:val="14"/>
              </w:rPr>
              <w:t>)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635962CB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57BCD" w:rsidRPr="00AE3466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04556B21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95499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3DA6BF12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5499A" w:rsidRPr="00A12BDD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B1E134C" w:rsidR="00016749" w:rsidRPr="00E92143" w:rsidRDefault="00774298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 Federal 14.133/2021 e Decreto Municipal 2.130/2023</w:t>
            </w:r>
          </w:p>
        </w:tc>
      </w:tr>
      <w:tr w:rsidR="00016749" w:rsidRPr="00E92143" w14:paraId="2C7193DE" w14:textId="77777777" w:rsidTr="00955FB0">
        <w:trPr>
          <w:trHeight w:val="34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8F14E00" w14:textId="43EE1EDC" w:rsidR="00482227" w:rsidRDefault="00482227" w:rsidP="00482227">
            <w:pPr>
              <w:ind w:firstLine="306"/>
              <w:jc w:val="left"/>
              <w:rPr>
                <w:sz w:val="16"/>
                <w:szCs w:val="16"/>
              </w:rPr>
            </w:pPr>
            <w:r w:rsidRPr="00482227">
              <w:rPr>
                <w:sz w:val="16"/>
                <w:szCs w:val="16"/>
              </w:rPr>
              <w:t xml:space="preserve">A locação de um imóvel </w:t>
            </w:r>
            <w:r w:rsidR="00955FB0">
              <w:rPr>
                <w:sz w:val="16"/>
                <w:szCs w:val="16"/>
              </w:rPr>
              <w:t xml:space="preserve">para alocar </w:t>
            </w:r>
            <w:r w:rsidR="00723D99">
              <w:rPr>
                <w:sz w:val="16"/>
                <w:szCs w:val="16"/>
              </w:rPr>
              <w:t xml:space="preserve">o </w:t>
            </w:r>
            <w:r w:rsidR="004A56E6">
              <w:rPr>
                <w:sz w:val="16"/>
                <w:szCs w:val="16"/>
              </w:rPr>
              <w:t>E</w:t>
            </w:r>
            <w:r w:rsidR="00723D99">
              <w:rPr>
                <w:sz w:val="16"/>
                <w:szCs w:val="16"/>
              </w:rPr>
              <w:t>scritório Municipal da EMATER</w:t>
            </w:r>
            <w:r w:rsidR="004A56E6">
              <w:rPr>
                <w:sz w:val="16"/>
                <w:szCs w:val="16"/>
              </w:rPr>
              <w:t>/ASCAR</w:t>
            </w:r>
            <w:r w:rsidR="00A00C0A">
              <w:rPr>
                <w:sz w:val="16"/>
                <w:szCs w:val="16"/>
              </w:rPr>
              <w:t xml:space="preserve">, além de ser uma obrigação (vide contrato de prestação de serviços nº 081/2022 – Cláusula Terceira, II, “a”, </w:t>
            </w:r>
            <w:r w:rsidRPr="00482227">
              <w:rPr>
                <w:sz w:val="16"/>
                <w:szCs w:val="16"/>
              </w:rPr>
              <w:t xml:space="preserve"> é uma decisão estratégica e necessária para garantir a eficiência e a segurança</w:t>
            </w:r>
            <w:r w:rsidR="004A56E6">
              <w:rPr>
                <w:sz w:val="16"/>
                <w:szCs w:val="16"/>
              </w:rPr>
              <w:t xml:space="preserve"> especialmente aos produtores rurais do município de Imigrante</w:t>
            </w:r>
            <w:r w:rsidR="004479A7">
              <w:rPr>
                <w:sz w:val="16"/>
                <w:szCs w:val="16"/>
              </w:rPr>
              <w:t>, além de outras questões</w:t>
            </w:r>
            <w:r>
              <w:rPr>
                <w:sz w:val="16"/>
                <w:szCs w:val="16"/>
              </w:rPr>
              <w:t>, tais como:</w:t>
            </w:r>
          </w:p>
          <w:p w14:paraId="28555D80" w14:textId="77777777" w:rsidR="00482227" w:rsidRDefault="00482227" w:rsidP="00482227">
            <w:pPr>
              <w:ind w:firstLine="306"/>
              <w:rPr>
                <w:sz w:val="16"/>
                <w:szCs w:val="16"/>
              </w:rPr>
            </w:pPr>
          </w:p>
          <w:p w14:paraId="5C4A4A83" w14:textId="72243CDD" w:rsidR="00482227" w:rsidRDefault="00955FB0" w:rsidP="0048222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482227">
              <w:rPr>
                <w:sz w:val="16"/>
                <w:szCs w:val="16"/>
              </w:rPr>
              <w:t xml:space="preserve">) </w:t>
            </w:r>
            <w:r w:rsidR="00482227" w:rsidRPr="00482227">
              <w:rPr>
                <w:sz w:val="16"/>
                <w:szCs w:val="16"/>
              </w:rPr>
              <w:t>Ausência de Prédios Públicos Disponíveis: Em muitos casos, a administração pública não dispõe de prédios públicos que atendam à</w:t>
            </w:r>
            <w:r w:rsidR="004479A7">
              <w:rPr>
                <w:sz w:val="16"/>
                <w:szCs w:val="16"/>
              </w:rPr>
              <w:t xml:space="preserve"> certas</w:t>
            </w:r>
            <w:r w:rsidR="00482227" w:rsidRPr="00482227">
              <w:rPr>
                <w:sz w:val="16"/>
                <w:szCs w:val="16"/>
              </w:rPr>
              <w:t xml:space="preserve"> necessidades específicas. A locação de um imóvel externo é a alternativa viável para suprir essa carência e garantir a continuidade d</w:t>
            </w:r>
            <w:r w:rsidR="004479A7">
              <w:rPr>
                <w:sz w:val="16"/>
                <w:szCs w:val="16"/>
              </w:rPr>
              <w:t>e</w:t>
            </w:r>
            <w:r w:rsidR="00482227" w:rsidRPr="00482227">
              <w:rPr>
                <w:sz w:val="16"/>
                <w:szCs w:val="16"/>
              </w:rPr>
              <w:t xml:space="preserve"> atividades</w:t>
            </w:r>
            <w:r w:rsidR="004479A7">
              <w:rPr>
                <w:sz w:val="16"/>
                <w:szCs w:val="16"/>
              </w:rPr>
              <w:t xml:space="preserve"> primordiais ao desenvolvimento do município de Imigrante</w:t>
            </w:r>
            <w:r w:rsidR="00482227" w:rsidRPr="00482227">
              <w:rPr>
                <w:sz w:val="16"/>
                <w:szCs w:val="16"/>
              </w:rPr>
              <w:t>.</w:t>
            </w:r>
          </w:p>
          <w:p w14:paraId="4A0FFAB6" w14:textId="77777777" w:rsidR="00482227" w:rsidRPr="00482227" w:rsidRDefault="00482227" w:rsidP="00482227">
            <w:pPr>
              <w:ind w:firstLine="0"/>
              <w:rPr>
                <w:sz w:val="16"/>
                <w:szCs w:val="16"/>
              </w:rPr>
            </w:pPr>
          </w:p>
          <w:p w14:paraId="29196ED0" w14:textId="6574E433" w:rsidR="00482227" w:rsidRPr="00482227" w:rsidRDefault="00955FB0" w:rsidP="0048222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00482227">
              <w:rPr>
                <w:sz w:val="16"/>
                <w:szCs w:val="16"/>
              </w:rPr>
              <w:t xml:space="preserve">) </w:t>
            </w:r>
            <w:r w:rsidR="00482227" w:rsidRPr="00482227">
              <w:rPr>
                <w:sz w:val="16"/>
                <w:szCs w:val="16"/>
              </w:rPr>
              <w:t xml:space="preserve">Localização Estratégica: A boa localização do imóvel, especialmente se situado no centro, representa uma vantagem significativa. Isso facilita o acesso </w:t>
            </w:r>
            <w:r w:rsidR="004479A7">
              <w:rPr>
                <w:sz w:val="16"/>
                <w:szCs w:val="16"/>
              </w:rPr>
              <w:t>por parte dos produtores rurais, que muitas vezes precisam se deslocar, além da Emater, para a Secretaria da Agricultura, para a prefeitura para Bancos e outras instituições.</w:t>
            </w:r>
          </w:p>
          <w:p w14:paraId="7C5ABADC" w14:textId="77777777" w:rsidR="00482227" w:rsidRDefault="00482227" w:rsidP="00482227">
            <w:pPr>
              <w:ind w:firstLine="306"/>
              <w:rPr>
                <w:sz w:val="16"/>
                <w:szCs w:val="16"/>
              </w:rPr>
            </w:pPr>
          </w:p>
          <w:p w14:paraId="4FBCF8A1" w14:textId="5827A7FA" w:rsidR="00482227" w:rsidRDefault="00955FB0" w:rsidP="0048222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482227">
              <w:rPr>
                <w:sz w:val="16"/>
                <w:szCs w:val="16"/>
              </w:rPr>
              <w:t xml:space="preserve">) </w:t>
            </w:r>
            <w:r w:rsidR="00482227" w:rsidRPr="00482227">
              <w:rPr>
                <w:sz w:val="16"/>
                <w:szCs w:val="16"/>
              </w:rPr>
              <w:t>Avaliação Prévia do Imóvel: A realização de uma avaliação prévia do imóvel por uma comissão nomeada pela Administração Municipal</w:t>
            </w:r>
            <w:r w:rsidR="00E53C08">
              <w:rPr>
                <w:sz w:val="16"/>
                <w:szCs w:val="16"/>
              </w:rPr>
              <w:t xml:space="preserve"> (Portaria 254/2025)</w:t>
            </w:r>
            <w:r w:rsidR="00482227" w:rsidRPr="00482227">
              <w:rPr>
                <w:sz w:val="16"/>
                <w:szCs w:val="16"/>
              </w:rPr>
              <w:t xml:space="preserve"> é uma prática fundamental para assegurar que o espaço atenda aos requisitos técnicos, de segurança e de capacidade necessários. Essa avaliação prévia minimiza os riscos de contratação de um imóvel inadequado e garante a transparência no processo de locação.</w:t>
            </w:r>
          </w:p>
          <w:p w14:paraId="501B407A" w14:textId="77777777" w:rsidR="00955FB0" w:rsidRPr="00482227" w:rsidRDefault="00955FB0" w:rsidP="00482227">
            <w:pPr>
              <w:ind w:firstLine="0"/>
              <w:rPr>
                <w:sz w:val="16"/>
                <w:szCs w:val="16"/>
              </w:rPr>
            </w:pPr>
          </w:p>
          <w:p w14:paraId="6505D963" w14:textId="3FAE5DD6" w:rsidR="00016749" w:rsidRPr="00E92143" w:rsidRDefault="00482227" w:rsidP="00482227">
            <w:pPr>
              <w:ind w:firstLine="306"/>
              <w:jc w:val="left"/>
              <w:rPr>
                <w:sz w:val="16"/>
                <w:szCs w:val="16"/>
              </w:rPr>
            </w:pPr>
            <w:r w:rsidRPr="00482227">
              <w:rPr>
                <w:sz w:val="16"/>
                <w:szCs w:val="16"/>
              </w:rPr>
              <w:lastRenderedPageBreak/>
              <w:t xml:space="preserve">Portanto, a locação de um imóvel para </w:t>
            </w:r>
            <w:r w:rsidR="00955FB0">
              <w:rPr>
                <w:sz w:val="16"/>
                <w:szCs w:val="16"/>
              </w:rPr>
              <w:t xml:space="preserve">alocar </w:t>
            </w:r>
            <w:r w:rsidR="007E1E9B">
              <w:rPr>
                <w:sz w:val="16"/>
                <w:szCs w:val="16"/>
              </w:rPr>
              <w:t>o Escritório Municipal da EMATER/ASCAR</w:t>
            </w:r>
            <w:r w:rsidRPr="00482227">
              <w:rPr>
                <w:sz w:val="16"/>
                <w:szCs w:val="16"/>
              </w:rPr>
              <w:t xml:space="preserve">, especialmente quando precedida por uma avaliação cuidadosa e considerando a sua localização estratégica, é uma medida justificável e que contribui para a eficiência e eficácia da </w:t>
            </w:r>
            <w:r w:rsidR="007E1E9B">
              <w:rPr>
                <w:sz w:val="16"/>
                <w:szCs w:val="16"/>
              </w:rPr>
              <w:t>própria Administração Pública.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lastRenderedPageBreak/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2F64D3">
        <w:trPr>
          <w:trHeight w:val="1091"/>
        </w:trPr>
        <w:tc>
          <w:tcPr>
            <w:tcW w:w="10314" w:type="dxa"/>
            <w:shd w:val="clear" w:color="auto" w:fill="auto"/>
            <w:vAlign w:val="center"/>
          </w:tcPr>
          <w:p w14:paraId="618CEFA4" w14:textId="09BD021A" w:rsidR="003F0B1A" w:rsidRDefault="003F0B1A" w:rsidP="003F0B1A">
            <w:pPr>
              <w:ind w:firstLine="0"/>
              <w:jc w:val="left"/>
              <w:rPr>
                <w:sz w:val="16"/>
                <w:szCs w:val="16"/>
              </w:rPr>
            </w:pPr>
            <w:r w:rsidRPr="002F64D3">
              <w:rPr>
                <w:sz w:val="16"/>
                <w:szCs w:val="16"/>
              </w:rPr>
              <w:t xml:space="preserve">No orçamento deverão estar inclusas </w:t>
            </w:r>
            <w:r w:rsidR="00F464C6">
              <w:rPr>
                <w:sz w:val="16"/>
                <w:szCs w:val="16"/>
              </w:rPr>
              <w:t xml:space="preserve">todas </w:t>
            </w:r>
            <w:r w:rsidRPr="002F64D3">
              <w:rPr>
                <w:sz w:val="16"/>
                <w:szCs w:val="16"/>
              </w:rPr>
              <w:t xml:space="preserve">as despesas, encargos, impostos, instrumentos e todos equipamentos para a </w:t>
            </w:r>
            <w:r>
              <w:rPr>
                <w:sz w:val="16"/>
                <w:szCs w:val="16"/>
              </w:rPr>
              <w:t>completa contratação do objeto.</w:t>
            </w:r>
          </w:p>
          <w:p w14:paraId="4A6F35C1" w14:textId="78D3A7A2" w:rsidR="003F0B1A" w:rsidRDefault="003F0B1A" w:rsidP="003F0B1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  <w:r w:rsidR="00A54CC0">
              <w:rPr>
                <w:sz w:val="16"/>
                <w:szCs w:val="16"/>
              </w:rPr>
              <w:t>que tange</w:t>
            </w:r>
            <w:r>
              <w:rPr>
                <w:sz w:val="16"/>
                <w:szCs w:val="16"/>
              </w:rPr>
              <w:t xml:space="preserve"> aos deveres do locador:</w:t>
            </w:r>
          </w:p>
          <w:p w14:paraId="7DA47C05" w14:textId="77777777" w:rsidR="003F0B1A" w:rsidRDefault="003F0B1A" w:rsidP="003F0B1A">
            <w:pPr>
              <w:ind w:firstLine="0"/>
              <w:jc w:val="left"/>
              <w:rPr>
                <w:sz w:val="16"/>
                <w:szCs w:val="16"/>
              </w:rPr>
            </w:pPr>
          </w:p>
          <w:p w14:paraId="5E3D07FB" w14:textId="76D25219" w:rsidR="003F0B1A" w:rsidRPr="003F0B1A" w:rsidRDefault="003F0B1A" w:rsidP="003F0B1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O </w:t>
            </w:r>
            <w:r w:rsidRPr="003F0B1A">
              <w:rPr>
                <w:sz w:val="16"/>
                <w:szCs w:val="16"/>
              </w:rPr>
              <w:t>locador deve entregar o imóvel locado em condições adequadas de uso, conforme estabelecido no contrato de locação. Isso inclui garantir que o espaço esteja limpo, em bom estado de conservação e livre de quaisquer defeitos ou problemas estruturais que possam comprometer sua utilização.</w:t>
            </w:r>
          </w:p>
          <w:p w14:paraId="66680F82" w14:textId="6CCC4043" w:rsidR="003F0B1A" w:rsidRPr="003F0B1A" w:rsidRDefault="003F0B1A" w:rsidP="003F0B1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2 - </w:t>
            </w:r>
            <w:r w:rsidRPr="003F0B1A">
              <w:rPr>
                <w:sz w:val="16"/>
                <w:szCs w:val="16"/>
              </w:rPr>
              <w:t>É dever do locador realizar e custear as manutenções necessárias para manter o imóvel em bom estado de conservação durante o período de locação. Isso inclui reparos em instalações elétricas, hidráulicas, estruturais e outros aspectos relacionados à infraestrutura do imóvel.</w:t>
            </w:r>
          </w:p>
          <w:p w14:paraId="4127DA93" w14:textId="0A320F9F" w:rsidR="003F0B1A" w:rsidRPr="003F0B1A" w:rsidRDefault="003F0B1A" w:rsidP="003F0B1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3 -</w:t>
            </w:r>
            <w:r w:rsidRPr="003F0B1A">
              <w:rPr>
                <w:sz w:val="16"/>
                <w:szCs w:val="16"/>
              </w:rPr>
              <w:t xml:space="preserve"> O locador deve garantir o fornecimento regular dos serviços básicos, como água</w:t>
            </w:r>
            <w:r>
              <w:rPr>
                <w:sz w:val="16"/>
                <w:szCs w:val="16"/>
              </w:rPr>
              <w:t xml:space="preserve"> e eletricidade</w:t>
            </w:r>
            <w:r w:rsidRPr="003F0B1A">
              <w:rPr>
                <w:sz w:val="16"/>
                <w:szCs w:val="16"/>
              </w:rPr>
              <w:t>. Caso haja interrupções ou problemas com esses serviços, é responsabilidade do locador solucioná-los de forma rápida e eficiente.</w:t>
            </w:r>
          </w:p>
          <w:p w14:paraId="30F905E8" w14:textId="754B64C8" w:rsidR="003F0B1A" w:rsidRPr="003F0B1A" w:rsidRDefault="003F0B1A" w:rsidP="003F0B1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4 -</w:t>
            </w:r>
            <w:r w:rsidRPr="003F0B1A">
              <w:rPr>
                <w:sz w:val="16"/>
                <w:szCs w:val="16"/>
              </w:rPr>
              <w:t xml:space="preserve"> O locador deve garantir a segurança do imóvel locado, proporcionando medidas adequadas para prevenir roubos, invasões e outros incidentes de segurança. Isso pode incluir a instalação de sistemas de segurança, como câmeras de vigilância, alarmes ou portarias.</w:t>
            </w:r>
          </w:p>
          <w:p w14:paraId="5C645A37" w14:textId="5588231A" w:rsidR="003F0B1A" w:rsidRPr="003F0B1A" w:rsidRDefault="003F0B1A" w:rsidP="003F0B1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5 -</w:t>
            </w:r>
            <w:r w:rsidRPr="003F0B1A">
              <w:rPr>
                <w:sz w:val="16"/>
                <w:szCs w:val="16"/>
              </w:rPr>
              <w:t xml:space="preserve"> O locador deve respeitar os direitos e a privacidade do locatário, não interferindo indevidamente em seu uso pacífico e tranquilo do imóvel. Isso inclui respeitar os horários de funcionamento estabelecidos pela administração municipal e não realizar visitas ou intervenções sem prévia autorização.</w:t>
            </w:r>
          </w:p>
          <w:p w14:paraId="10E5CE05" w14:textId="6310E00F" w:rsidR="003F0B1A" w:rsidRPr="003F0B1A" w:rsidRDefault="003F0B1A" w:rsidP="003F0B1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6 -</w:t>
            </w:r>
            <w:r w:rsidRPr="003F0B1A">
              <w:rPr>
                <w:sz w:val="16"/>
                <w:szCs w:val="16"/>
              </w:rPr>
              <w:t xml:space="preserve"> O locador deve manter uma comunicação aberta e transparente com o locatário, fornecendo informações relevantes sobre o imóvel e respondendo prontamente a quaisquer solicitações ou problemas relatados pelo locatário.</w:t>
            </w:r>
          </w:p>
          <w:p w14:paraId="06B7B4D7" w14:textId="2305BA15" w:rsidR="002F64D3" w:rsidRPr="003F0B1A" w:rsidRDefault="003F0B1A" w:rsidP="00957BCD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7 -</w:t>
            </w:r>
            <w:r w:rsidRPr="003F0B1A">
              <w:rPr>
                <w:sz w:val="16"/>
                <w:szCs w:val="16"/>
              </w:rPr>
              <w:t xml:space="preserve"> O locador deve cumprir todas as leis, normas e regulamentos aplicáveis à locação de imóveis, incluindo os dispositivos legais específicos relacionados à administração municipal.</w:t>
            </w:r>
            <w:r>
              <w:rPr>
                <w:sz w:val="16"/>
                <w:szCs w:val="16"/>
              </w:rPr>
              <w:br/>
            </w:r>
          </w:p>
        </w:tc>
      </w:tr>
    </w:tbl>
    <w:p w14:paraId="4426EC2F" w14:textId="7AB7C9C3" w:rsidR="00EC1F26" w:rsidRPr="00482227" w:rsidRDefault="00EC1F26" w:rsidP="00EC1F26">
      <w:pPr>
        <w:pStyle w:val="Ttulo1"/>
      </w:pPr>
      <w:r w:rsidRPr="00482227"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482227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3CB2B3FB" w:rsidR="00EC1F26" w:rsidRPr="00482227" w:rsidRDefault="00EC1F26" w:rsidP="00CF22BB">
            <w:pPr>
              <w:ind w:firstLine="0"/>
              <w:rPr>
                <w:sz w:val="16"/>
                <w:szCs w:val="16"/>
              </w:rPr>
            </w:pPr>
            <w:r w:rsidRPr="00482227">
              <w:rPr>
                <w:sz w:val="16"/>
                <w:szCs w:val="16"/>
              </w:rPr>
              <w:t>(</w:t>
            </w:r>
            <w:r w:rsidR="00482227">
              <w:rPr>
                <w:sz w:val="16"/>
                <w:szCs w:val="16"/>
              </w:rPr>
              <w:t xml:space="preserve">  </w:t>
            </w:r>
            <w:r w:rsidRPr="00482227">
              <w:rPr>
                <w:sz w:val="16"/>
                <w:szCs w:val="16"/>
              </w:rPr>
              <w:t>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284321F2" w:rsidR="00EC1F26" w:rsidRPr="00482227" w:rsidRDefault="00EC1F26" w:rsidP="00CF22BB">
            <w:pPr>
              <w:ind w:firstLine="0"/>
              <w:rPr>
                <w:sz w:val="16"/>
                <w:szCs w:val="16"/>
              </w:rPr>
            </w:pPr>
            <w:r w:rsidRPr="00482227">
              <w:rPr>
                <w:sz w:val="16"/>
                <w:szCs w:val="16"/>
              </w:rPr>
              <w:t>(</w:t>
            </w:r>
            <w:r w:rsidR="00482227" w:rsidRPr="00482227">
              <w:rPr>
                <w:b/>
                <w:bCs/>
                <w:sz w:val="16"/>
                <w:szCs w:val="16"/>
              </w:rPr>
              <w:t>x</w:t>
            </w:r>
            <w:r w:rsidRPr="00482227">
              <w:rPr>
                <w:sz w:val="16"/>
                <w:szCs w:val="16"/>
              </w:rPr>
              <w:t>) Cfe. descrito abaixo:</w:t>
            </w:r>
          </w:p>
        </w:tc>
      </w:tr>
      <w:tr w:rsidR="00EC1F26" w:rsidRPr="00482227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482227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482227">
              <w:rPr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47F9A216" w14:textId="77777777" w:rsidR="00EC1F26" w:rsidRPr="00482227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482227">
              <w:rPr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4ECBFC02" w14:textId="77777777" w:rsidR="00EC1F26" w:rsidRPr="00482227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482227">
              <w:rPr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237EE676" w:rsidR="00EC1F26" w:rsidRPr="00482227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482227">
              <w:rPr>
                <w:sz w:val="16"/>
                <w:szCs w:val="16"/>
              </w:rPr>
              <w:t>d)</w:t>
            </w:r>
            <w:r w:rsidRPr="00482227">
              <w:t xml:space="preserve"> </w:t>
            </w:r>
            <w:r w:rsidRPr="00482227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482227" w14:paraId="7C96A878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7B979CCE" w:rsidR="00EC1F26" w:rsidRPr="00482227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482227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95499A" w:rsidRPr="00482227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482227">
              <w:rPr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à 26 do Decreto Municipal 2.130/23.</w:t>
            </w:r>
          </w:p>
        </w:tc>
      </w:tr>
    </w:tbl>
    <w:p w14:paraId="77C43DAA" w14:textId="4703EEF3" w:rsidR="00EC1F26" w:rsidRPr="00482227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482227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82227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82227">
              <w:rPr>
                <w:b/>
                <w:bCs/>
                <w:szCs w:val="18"/>
              </w:rPr>
              <w:t>Designação do(s) Gestor(es) e/ou Fiscal(is) de Contrato(s)</w:t>
            </w:r>
          </w:p>
        </w:tc>
      </w:tr>
      <w:tr w:rsidR="00EC1F26" w:rsidRPr="00482227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D3AAF2E" w:rsidR="00EC1F26" w:rsidRPr="00482227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482227">
              <w:rPr>
                <w:sz w:val="16"/>
                <w:szCs w:val="16"/>
              </w:rPr>
              <w:t>(</w:t>
            </w:r>
            <w:r w:rsidR="006E05D9" w:rsidRPr="00482227">
              <w:rPr>
                <w:sz w:val="16"/>
                <w:szCs w:val="16"/>
              </w:rPr>
              <w:t xml:space="preserve">  </w:t>
            </w:r>
            <w:r w:rsidRPr="00482227">
              <w:rPr>
                <w:sz w:val="16"/>
                <w:szCs w:val="16"/>
              </w:rPr>
              <w:t xml:space="preserve">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0C2E3FA4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57BCD" w:rsidRPr="00B13C9B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 xml:space="preserve">, atestado o recebimento provisório do objeto pelo(s) fiscal(is),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95499A" w:rsidRPr="00E92143" w14:paraId="7FA13622" w14:textId="77777777" w:rsidTr="0095499A">
        <w:trPr>
          <w:trHeight w:val="153"/>
        </w:trPr>
        <w:tc>
          <w:tcPr>
            <w:tcW w:w="10314" w:type="dxa"/>
            <w:shd w:val="clear" w:color="auto" w:fill="auto"/>
            <w:vAlign w:val="center"/>
          </w:tcPr>
          <w:p w14:paraId="76BE5A75" w14:textId="2AE2D989" w:rsidR="0095499A" w:rsidRPr="00E92143" w:rsidRDefault="0095499A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045BC209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836B8" w:rsidRPr="006836B8">
              <w:rPr>
                <w:b/>
                <w:bCs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DADA3FD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836B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6271F42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82227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40E52F82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r w:rsidRPr="00E92143">
              <w:rPr>
                <w:sz w:val="16"/>
                <w:szCs w:val="16"/>
              </w:rPr>
              <w:t>(</w:t>
            </w:r>
            <w:r w:rsidR="00DC0BBD" w:rsidRPr="00317FA0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lastRenderedPageBreak/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lastRenderedPageBreak/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7D054F5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FD3F47" w:rsidRPr="005A05A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Ultrasecreta,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6D1E25F6" w14:textId="34EE3D54" w:rsidR="00B70A10" w:rsidRDefault="002D0383" w:rsidP="00B70A10">
      <w:pPr>
        <w:jc w:val="right"/>
      </w:pPr>
      <w:r>
        <w:t xml:space="preserve">Imigrante, </w:t>
      </w:r>
      <w:r w:rsidR="00F464C6">
        <w:t>06</w:t>
      </w:r>
      <w:r w:rsidR="006836B8">
        <w:t xml:space="preserve"> de </w:t>
      </w:r>
      <w:r w:rsidR="00F464C6">
        <w:t>janeiro</w:t>
      </w:r>
      <w:r>
        <w:t xml:space="preserve"> d</w:t>
      </w:r>
      <w:r w:rsidR="00A54CC0">
        <w:t>e</w:t>
      </w:r>
      <w:r>
        <w:t xml:space="preserve"> 202</w:t>
      </w:r>
      <w:r w:rsidR="00F464C6">
        <w:t>6</w:t>
      </w:r>
      <w:r>
        <w:t>.</w:t>
      </w:r>
    </w:p>
    <w:p w14:paraId="06499DB2" w14:textId="77777777" w:rsidR="00DC0BBD" w:rsidRDefault="00DC0BBD" w:rsidP="00B70A10">
      <w:pPr>
        <w:jc w:val="right"/>
      </w:pPr>
    </w:p>
    <w:p w14:paraId="3AB76E60" w14:textId="77777777" w:rsidR="00DC0BBD" w:rsidRDefault="00DC0BBD" w:rsidP="00B70A10">
      <w:pPr>
        <w:jc w:val="right"/>
      </w:pPr>
    </w:p>
    <w:p w14:paraId="686EDC48" w14:textId="77777777" w:rsidR="00846EAC" w:rsidRDefault="00846EAC" w:rsidP="00B70A10">
      <w:pPr>
        <w:jc w:val="right"/>
      </w:pPr>
    </w:p>
    <w:p w14:paraId="74BEE9C6" w14:textId="77777777" w:rsidR="00846EAC" w:rsidRDefault="00846EAC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B96E397" w:rsidR="00F21487" w:rsidRPr="00FD56DE" w:rsidRDefault="00C3104B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GERMANO STEVENS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7D06389" w:rsidR="00F21487" w:rsidRDefault="00C3104B" w:rsidP="00C3104B">
            <w:pPr>
              <w:tabs>
                <w:tab w:val="left" w:pos="1935"/>
              </w:tabs>
              <w:ind w:firstLine="0"/>
              <w:jc w:val="center"/>
            </w:pPr>
            <w:r>
              <w:t>Prefeito Municipal de Imigrante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1FBC0" w14:textId="77777777" w:rsidR="005D263C" w:rsidRDefault="005D263C" w:rsidP="009F2D5E">
      <w:pPr>
        <w:spacing w:after="0"/>
      </w:pPr>
      <w:r>
        <w:separator/>
      </w:r>
    </w:p>
  </w:endnote>
  <w:endnote w:type="continuationSeparator" w:id="0">
    <w:p w14:paraId="76CA1185" w14:textId="77777777" w:rsidR="005D263C" w:rsidRDefault="005D263C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3618F" w14:textId="77777777" w:rsidR="005D263C" w:rsidRDefault="005D263C" w:rsidP="009F2D5E">
      <w:pPr>
        <w:spacing w:after="0"/>
      </w:pPr>
      <w:r>
        <w:separator/>
      </w:r>
    </w:p>
  </w:footnote>
  <w:footnote w:type="continuationSeparator" w:id="0">
    <w:p w14:paraId="3A10630E" w14:textId="77777777" w:rsidR="005D263C" w:rsidRDefault="005D263C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875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141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97DF6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0F7A69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2CFF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37F18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0D56"/>
    <w:rsid w:val="001C1329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36F9"/>
    <w:rsid w:val="001F4FF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58A2"/>
    <w:rsid w:val="00216CDE"/>
    <w:rsid w:val="00216D17"/>
    <w:rsid w:val="0022055B"/>
    <w:rsid w:val="002268EF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5BEB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4D3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5C2E"/>
    <w:rsid w:val="00317F81"/>
    <w:rsid w:val="00317FA0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01E9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0B1A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479A7"/>
    <w:rsid w:val="004500CF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4B9E"/>
    <w:rsid w:val="00475BE8"/>
    <w:rsid w:val="004768A6"/>
    <w:rsid w:val="00476A12"/>
    <w:rsid w:val="00476EA7"/>
    <w:rsid w:val="00481226"/>
    <w:rsid w:val="00482227"/>
    <w:rsid w:val="004832BE"/>
    <w:rsid w:val="00483D8A"/>
    <w:rsid w:val="004847CA"/>
    <w:rsid w:val="00485348"/>
    <w:rsid w:val="00485A20"/>
    <w:rsid w:val="00491E8D"/>
    <w:rsid w:val="0049620C"/>
    <w:rsid w:val="00496CEC"/>
    <w:rsid w:val="004A073E"/>
    <w:rsid w:val="004A2859"/>
    <w:rsid w:val="004A353F"/>
    <w:rsid w:val="004A5675"/>
    <w:rsid w:val="004A56E6"/>
    <w:rsid w:val="004A69A9"/>
    <w:rsid w:val="004B06CD"/>
    <w:rsid w:val="004B486C"/>
    <w:rsid w:val="004B74C3"/>
    <w:rsid w:val="004C1182"/>
    <w:rsid w:val="004C67CD"/>
    <w:rsid w:val="004D26E5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0F90"/>
    <w:rsid w:val="004F1A8F"/>
    <w:rsid w:val="004F232A"/>
    <w:rsid w:val="004F304F"/>
    <w:rsid w:val="004F47D4"/>
    <w:rsid w:val="004F494E"/>
    <w:rsid w:val="004F4DA4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05AF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297C"/>
    <w:rsid w:val="005B3CB3"/>
    <w:rsid w:val="005C04C7"/>
    <w:rsid w:val="005C11A4"/>
    <w:rsid w:val="005C2703"/>
    <w:rsid w:val="005C481E"/>
    <w:rsid w:val="005C4D5B"/>
    <w:rsid w:val="005D0942"/>
    <w:rsid w:val="005D22AB"/>
    <w:rsid w:val="005D263C"/>
    <w:rsid w:val="005D4529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AE6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36B8"/>
    <w:rsid w:val="00690058"/>
    <w:rsid w:val="00690134"/>
    <w:rsid w:val="00692556"/>
    <w:rsid w:val="00692A0D"/>
    <w:rsid w:val="00693CFE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05D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D34"/>
    <w:rsid w:val="00723D99"/>
    <w:rsid w:val="00723FD7"/>
    <w:rsid w:val="00724DF3"/>
    <w:rsid w:val="00724F41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1FF6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4298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852"/>
    <w:rsid w:val="007A4FDD"/>
    <w:rsid w:val="007A62B0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D7EED"/>
    <w:rsid w:val="007E0BB1"/>
    <w:rsid w:val="007E1E9B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564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9D3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6EAC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753D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6C83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99A"/>
    <w:rsid w:val="00954A82"/>
    <w:rsid w:val="00954C83"/>
    <w:rsid w:val="00955A25"/>
    <w:rsid w:val="00955FB0"/>
    <w:rsid w:val="00957BCD"/>
    <w:rsid w:val="009633AE"/>
    <w:rsid w:val="0096612E"/>
    <w:rsid w:val="00966FD9"/>
    <w:rsid w:val="0097177B"/>
    <w:rsid w:val="009731F6"/>
    <w:rsid w:val="00974F33"/>
    <w:rsid w:val="009753CF"/>
    <w:rsid w:val="0097575B"/>
    <w:rsid w:val="00976399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0414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1589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0C0A"/>
    <w:rsid w:val="00A01827"/>
    <w:rsid w:val="00A01831"/>
    <w:rsid w:val="00A03D96"/>
    <w:rsid w:val="00A04DAD"/>
    <w:rsid w:val="00A06040"/>
    <w:rsid w:val="00A07624"/>
    <w:rsid w:val="00A12BDD"/>
    <w:rsid w:val="00A12F83"/>
    <w:rsid w:val="00A15240"/>
    <w:rsid w:val="00A163D2"/>
    <w:rsid w:val="00A17365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2FF2"/>
    <w:rsid w:val="00A532A5"/>
    <w:rsid w:val="00A54CC0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49C3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23DD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3E0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7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466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3C9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4FE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104B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26CC"/>
    <w:rsid w:val="00C73438"/>
    <w:rsid w:val="00C73568"/>
    <w:rsid w:val="00C73B49"/>
    <w:rsid w:val="00C74BBC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0612E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5963"/>
    <w:rsid w:val="00D27F28"/>
    <w:rsid w:val="00D32CB2"/>
    <w:rsid w:val="00D3481A"/>
    <w:rsid w:val="00D34BA4"/>
    <w:rsid w:val="00D36406"/>
    <w:rsid w:val="00D375A8"/>
    <w:rsid w:val="00D43FC7"/>
    <w:rsid w:val="00D44CA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979E8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BBD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0C3"/>
    <w:rsid w:val="00E174C0"/>
    <w:rsid w:val="00E2220D"/>
    <w:rsid w:val="00E2678B"/>
    <w:rsid w:val="00E27627"/>
    <w:rsid w:val="00E30235"/>
    <w:rsid w:val="00E32010"/>
    <w:rsid w:val="00E32F6D"/>
    <w:rsid w:val="00E35230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3C08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479E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4F20"/>
    <w:rsid w:val="00F369DF"/>
    <w:rsid w:val="00F36F6F"/>
    <w:rsid w:val="00F37AF6"/>
    <w:rsid w:val="00F4280F"/>
    <w:rsid w:val="00F434D2"/>
    <w:rsid w:val="00F43623"/>
    <w:rsid w:val="00F44F75"/>
    <w:rsid w:val="00F45F3D"/>
    <w:rsid w:val="00F464C6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3F4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043B-64BC-4EF2-9DAB-BBACB3BA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1534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Agricultura</cp:lastModifiedBy>
  <cp:revision>7</cp:revision>
  <cp:lastPrinted>2024-04-29T18:53:00Z</cp:lastPrinted>
  <dcterms:created xsi:type="dcterms:W3CDTF">2026-01-06T13:18:00Z</dcterms:created>
  <dcterms:modified xsi:type="dcterms:W3CDTF">2026-01-06T13:54:00Z</dcterms:modified>
</cp:coreProperties>
</file>